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005" w:rsidRDefault="00681005" w:rsidP="00FD3590">
      <w:pPr>
        <w:jc w:val="center"/>
      </w:pPr>
      <w:r>
        <w:t>МИНИСТЕРСТВО ОБРАЗОВАНИЯ РЕСПУБЛИКИ БАШКОРТОСТАН</w:t>
      </w:r>
    </w:p>
    <w:p w:rsidR="00681005" w:rsidRDefault="00681005" w:rsidP="00681005">
      <w:pPr>
        <w:jc w:val="center"/>
      </w:pPr>
      <w:r>
        <w:t>ГОСУДАРСТВЕННОЕ АВТОНОМНОЕ ПРОФЕССИОНАЛЬНОЕ ОБРАЗОВАТЕЛЬНОЕ УЧРЕЖДЕНИЕ</w:t>
      </w:r>
    </w:p>
    <w:p w:rsidR="00681005" w:rsidRPr="00886BA9" w:rsidRDefault="00681005" w:rsidP="00681005">
      <w:pPr>
        <w:jc w:val="center"/>
      </w:pPr>
      <w:r>
        <w:t>СТЕРЛИТАМАКСКИЙ КОЛЛЕДЖ ФИЗИЧЕСКОЙ КУЛЬТУРЫ, УПРАВЛЕНИЯ И СЕРВИСА</w:t>
      </w:r>
    </w:p>
    <w:p w:rsidR="00681005" w:rsidRDefault="00681005" w:rsidP="00681005">
      <w:pPr>
        <w:jc w:val="right"/>
      </w:pPr>
    </w:p>
    <w:tbl>
      <w:tblPr>
        <w:tblW w:w="3964" w:type="dxa"/>
        <w:jc w:val="right"/>
        <w:tblLayout w:type="fixed"/>
        <w:tblLook w:val="01E0" w:firstRow="1" w:lastRow="1" w:firstColumn="1" w:lastColumn="1" w:noHBand="0" w:noVBand="0"/>
      </w:tblPr>
      <w:tblGrid>
        <w:gridCol w:w="621"/>
        <w:gridCol w:w="236"/>
        <w:gridCol w:w="484"/>
        <w:gridCol w:w="236"/>
        <w:gridCol w:w="1411"/>
        <w:gridCol w:w="239"/>
        <w:gridCol w:w="737"/>
      </w:tblGrid>
      <w:tr w:rsidR="00681005" w:rsidRPr="00EC7EF6" w:rsidTr="00FE362D">
        <w:trPr>
          <w:jc w:val="right"/>
        </w:trPr>
        <w:tc>
          <w:tcPr>
            <w:tcW w:w="3964" w:type="dxa"/>
            <w:gridSpan w:val="7"/>
          </w:tcPr>
          <w:p w:rsidR="00681005" w:rsidRDefault="00681005" w:rsidP="00FE362D"/>
          <w:p w:rsidR="00681005" w:rsidRPr="00EC7EF6" w:rsidRDefault="00681005" w:rsidP="00FE362D">
            <w:r w:rsidRPr="00EC7EF6">
              <w:rPr>
                <w:sz w:val="22"/>
                <w:szCs w:val="22"/>
              </w:rPr>
              <w:t>ДОПУСТИТЬ К ЗАЩИТЕ:</w:t>
            </w:r>
          </w:p>
        </w:tc>
      </w:tr>
      <w:tr w:rsidR="00681005" w:rsidRPr="00EC7EF6" w:rsidTr="00FE362D">
        <w:trPr>
          <w:jc w:val="right"/>
        </w:trPr>
        <w:tc>
          <w:tcPr>
            <w:tcW w:w="3964" w:type="dxa"/>
            <w:gridSpan w:val="7"/>
          </w:tcPr>
          <w:p w:rsidR="00681005" w:rsidRPr="00EC7EF6" w:rsidRDefault="00681005" w:rsidP="00FE362D">
            <w:pPr>
              <w:rPr>
                <w:i/>
              </w:rPr>
            </w:pPr>
            <w:r>
              <w:rPr>
                <w:sz w:val="22"/>
                <w:szCs w:val="22"/>
              </w:rPr>
              <w:t xml:space="preserve">ДИРЕКТОР ГАПОУ СКФКУиС </w:t>
            </w:r>
          </w:p>
        </w:tc>
      </w:tr>
      <w:tr w:rsidR="00681005" w:rsidRPr="00F92D91" w:rsidTr="00FE362D">
        <w:trPr>
          <w:jc w:val="right"/>
        </w:trPr>
        <w:tc>
          <w:tcPr>
            <w:tcW w:w="3964" w:type="dxa"/>
            <w:gridSpan w:val="7"/>
            <w:tcBorders>
              <w:bottom w:val="single" w:sz="4" w:space="0" w:color="auto"/>
            </w:tcBorders>
          </w:tcPr>
          <w:p w:rsidR="00681005" w:rsidRPr="00F92D91" w:rsidRDefault="00681005" w:rsidP="00FE362D">
            <w:r>
              <w:t>Мусакаев М.Б.</w:t>
            </w:r>
          </w:p>
        </w:tc>
      </w:tr>
      <w:tr w:rsidR="00681005" w:rsidRPr="00EC7EF6" w:rsidTr="00FE362D">
        <w:trPr>
          <w:jc w:val="right"/>
        </w:trPr>
        <w:tc>
          <w:tcPr>
            <w:tcW w:w="3964" w:type="dxa"/>
            <w:gridSpan w:val="7"/>
            <w:tcBorders>
              <w:top w:val="single" w:sz="4" w:space="0" w:color="auto"/>
            </w:tcBorders>
          </w:tcPr>
          <w:p w:rsidR="00681005" w:rsidRPr="00EC7EF6" w:rsidRDefault="00681005" w:rsidP="00FE362D">
            <w:pPr>
              <w:jc w:val="center"/>
            </w:pPr>
          </w:p>
        </w:tc>
      </w:tr>
      <w:tr w:rsidR="00681005" w:rsidRPr="00EC7EF6" w:rsidTr="00FE362D">
        <w:trPr>
          <w:jc w:val="right"/>
        </w:trPr>
        <w:tc>
          <w:tcPr>
            <w:tcW w:w="3964" w:type="dxa"/>
            <w:gridSpan w:val="7"/>
            <w:tcBorders>
              <w:bottom w:val="single" w:sz="4" w:space="0" w:color="auto"/>
            </w:tcBorders>
          </w:tcPr>
          <w:p w:rsidR="00681005" w:rsidRPr="00EC7EF6" w:rsidRDefault="00681005" w:rsidP="00FE362D">
            <w:pPr>
              <w:jc w:val="center"/>
              <w:rPr>
                <w:i/>
              </w:rPr>
            </w:pPr>
          </w:p>
        </w:tc>
      </w:tr>
      <w:tr w:rsidR="00681005" w:rsidRPr="00EC7EF6" w:rsidTr="00FE362D">
        <w:trPr>
          <w:jc w:val="right"/>
        </w:trPr>
        <w:tc>
          <w:tcPr>
            <w:tcW w:w="3964" w:type="dxa"/>
            <w:gridSpan w:val="7"/>
            <w:tcBorders>
              <w:top w:val="single" w:sz="4" w:space="0" w:color="auto"/>
            </w:tcBorders>
          </w:tcPr>
          <w:p w:rsidR="00681005" w:rsidRPr="00FD3590" w:rsidRDefault="00681005" w:rsidP="00FE362D">
            <w:pPr>
              <w:jc w:val="center"/>
              <w:rPr>
                <w:sz w:val="20"/>
                <w:szCs w:val="20"/>
              </w:rPr>
            </w:pPr>
            <w:r w:rsidRPr="00FD3590">
              <w:rPr>
                <w:sz w:val="20"/>
                <w:szCs w:val="20"/>
              </w:rPr>
              <w:t>(подпись)</w:t>
            </w:r>
          </w:p>
        </w:tc>
      </w:tr>
      <w:tr w:rsidR="00681005" w:rsidRPr="00EC7EF6" w:rsidTr="00FE36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right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681005" w:rsidRPr="00EC7EF6" w:rsidRDefault="00681005" w:rsidP="00FE362D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81005" w:rsidRPr="00EC7EF6" w:rsidRDefault="00681005" w:rsidP="00FE362D">
            <w:pPr>
              <w:jc w:val="right"/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1005" w:rsidRPr="00EC7EF6" w:rsidRDefault="00681005" w:rsidP="00FE362D">
            <w:pPr>
              <w:ind w:right="-108" w:hanging="164"/>
              <w:jc w:val="center"/>
              <w:rPr>
                <w:i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81005" w:rsidRPr="00EC7EF6" w:rsidRDefault="00681005" w:rsidP="00FE362D"/>
        </w:tc>
        <w:tc>
          <w:tcPr>
            <w:tcW w:w="141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681005" w:rsidRPr="00EC7EF6" w:rsidRDefault="00681005" w:rsidP="00FE362D">
            <w:pPr>
              <w:jc w:val="center"/>
              <w:rPr>
                <w:i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005" w:rsidRPr="00EC7EF6" w:rsidRDefault="00681005" w:rsidP="00FE362D">
            <w:pPr>
              <w:jc w:val="center"/>
            </w:pPr>
          </w:p>
        </w:tc>
        <w:tc>
          <w:tcPr>
            <w:tcW w:w="73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681005" w:rsidRPr="00EC7EF6" w:rsidRDefault="00681005" w:rsidP="00FE362D">
            <w:pPr>
              <w:jc w:val="center"/>
            </w:pPr>
          </w:p>
        </w:tc>
      </w:tr>
      <w:tr w:rsidR="00681005" w:rsidRPr="00EC7EF6" w:rsidTr="00FE36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right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681005" w:rsidRPr="00EC7EF6" w:rsidRDefault="00681005" w:rsidP="00FE362D"/>
        </w:tc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1005" w:rsidRPr="00EC7EF6" w:rsidRDefault="00681005" w:rsidP="00FE362D">
            <w:r>
              <w:rPr>
                <w:sz w:val="22"/>
                <w:szCs w:val="22"/>
              </w:rPr>
              <w:t>ч</w:t>
            </w:r>
            <w:r w:rsidRPr="00EC7EF6">
              <w:rPr>
                <w:sz w:val="22"/>
                <w:szCs w:val="22"/>
              </w:rPr>
              <w:t>исло</w:t>
            </w:r>
          </w:p>
        </w:tc>
        <w:tc>
          <w:tcPr>
            <w:tcW w:w="141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681005" w:rsidRPr="00EC7EF6" w:rsidRDefault="00681005" w:rsidP="00FE362D">
            <w:r>
              <w:rPr>
                <w:sz w:val="22"/>
                <w:szCs w:val="22"/>
              </w:rPr>
              <w:t xml:space="preserve">    </w:t>
            </w:r>
            <w:r w:rsidRPr="00EC7EF6">
              <w:rPr>
                <w:sz w:val="22"/>
                <w:szCs w:val="22"/>
              </w:rPr>
              <w:t>месяц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005" w:rsidRPr="00EC7EF6" w:rsidRDefault="00681005" w:rsidP="00FE362D">
            <w:pPr>
              <w:jc w:val="center"/>
            </w:pPr>
          </w:p>
        </w:tc>
        <w:tc>
          <w:tcPr>
            <w:tcW w:w="73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681005" w:rsidRPr="00EC7EF6" w:rsidRDefault="00681005" w:rsidP="00FE362D">
            <w:r>
              <w:rPr>
                <w:sz w:val="22"/>
                <w:szCs w:val="22"/>
              </w:rPr>
              <w:t xml:space="preserve"> г</w:t>
            </w:r>
            <w:r w:rsidRPr="00EC7EF6">
              <w:rPr>
                <w:sz w:val="22"/>
                <w:szCs w:val="22"/>
              </w:rPr>
              <w:t>од</w:t>
            </w:r>
          </w:p>
        </w:tc>
      </w:tr>
    </w:tbl>
    <w:p w:rsidR="00681005" w:rsidRPr="00B03800" w:rsidRDefault="00681005" w:rsidP="00681005">
      <w:r>
        <w:t xml:space="preserve">                                                                           </w:t>
      </w:r>
    </w:p>
    <w:p w:rsidR="00681005" w:rsidRDefault="00681005" w:rsidP="00681005"/>
    <w:p w:rsidR="00681005" w:rsidRDefault="00681005" w:rsidP="00681005"/>
    <w:p w:rsidR="00681005" w:rsidRPr="0050025A" w:rsidRDefault="00681005" w:rsidP="009B1B46">
      <w:pPr>
        <w:spacing w:line="276" w:lineRule="auto"/>
        <w:jc w:val="center"/>
        <w:rPr>
          <w:sz w:val="32"/>
          <w:szCs w:val="32"/>
        </w:rPr>
      </w:pPr>
      <w:r w:rsidRPr="0050025A">
        <w:rPr>
          <w:sz w:val="32"/>
          <w:szCs w:val="32"/>
        </w:rPr>
        <w:t>ВЫПУСКНАЯ КВАЛИФИКАЦИОННАЯ РАБОТА</w:t>
      </w:r>
    </w:p>
    <w:p w:rsidR="00681005" w:rsidRDefault="00681005" w:rsidP="009B1B46">
      <w:pPr>
        <w:spacing w:line="276" w:lineRule="auto"/>
        <w:jc w:val="center"/>
        <w:rPr>
          <w:sz w:val="32"/>
        </w:rPr>
      </w:pPr>
      <w:r>
        <w:rPr>
          <w:sz w:val="32"/>
          <w:szCs w:val="32"/>
        </w:rPr>
        <w:t>ПО СПЕЦИАЛЬНОСТИ</w:t>
      </w:r>
      <w:r w:rsidRPr="002B4527">
        <w:rPr>
          <w:b/>
        </w:rPr>
        <w:t xml:space="preserve"> </w:t>
      </w:r>
      <w:r w:rsidRPr="002B4527">
        <w:rPr>
          <w:sz w:val="32"/>
        </w:rPr>
        <w:t xml:space="preserve">49.02.01 </w:t>
      </w:r>
      <w:r>
        <w:rPr>
          <w:sz w:val="32"/>
        </w:rPr>
        <w:t>«</w:t>
      </w:r>
      <w:r w:rsidRPr="002B4527">
        <w:rPr>
          <w:sz w:val="32"/>
        </w:rPr>
        <w:t>Физическая культура</w:t>
      </w:r>
      <w:r>
        <w:rPr>
          <w:sz w:val="32"/>
        </w:rPr>
        <w:t>»</w:t>
      </w:r>
    </w:p>
    <w:p w:rsidR="009B1B46" w:rsidRPr="00F4313C" w:rsidRDefault="009B1B46" w:rsidP="009B1B46">
      <w:pPr>
        <w:spacing w:line="276" w:lineRule="auto"/>
        <w:jc w:val="center"/>
      </w:pPr>
    </w:p>
    <w:p w:rsidR="00681005" w:rsidRPr="00807A3C" w:rsidRDefault="00681005" w:rsidP="00785D56">
      <w:pPr>
        <w:spacing w:line="276" w:lineRule="auto"/>
        <w:rPr>
          <w:b/>
        </w:rPr>
      </w:pPr>
      <w:r w:rsidRPr="00807A3C">
        <w:t>Тема выпускной квалификационной работы</w:t>
      </w:r>
      <w:r w:rsidR="00146201" w:rsidRPr="00785D56">
        <w:rPr>
          <w:b/>
        </w:rPr>
        <w:t>:</w:t>
      </w:r>
      <w:r w:rsidR="00785D56">
        <w:rPr>
          <w:b/>
        </w:rPr>
        <w:t xml:space="preserve"> </w:t>
      </w:r>
      <w:r w:rsidRPr="00807A3C">
        <w:rPr>
          <w:b/>
        </w:rPr>
        <w:t>«</w:t>
      </w:r>
      <w:r w:rsidR="004E374C" w:rsidRPr="00807A3C">
        <w:rPr>
          <w:b/>
        </w:rPr>
        <w:t>ОСОБЕННОСТИ РАЗВИТИЯ СКОРОСТНО-СИЛОВЫХ СПОСОБНОСТЕЙ ЮНОШЕЙ 14-15 ЛЕТ, ЗАНИМАЮЩИХСЯ ВЕЛОСИПЕДНЫМ СПОРТОМ, НА НАЧАЛЬНОМ ЭТАПЕ ПОДГОТОВКИ</w:t>
      </w:r>
      <w:r w:rsidRPr="00807A3C">
        <w:rPr>
          <w:b/>
        </w:rPr>
        <w:t>»</w:t>
      </w:r>
    </w:p>
    <w:p w:rsidR="000D74AC" w:rsidRDefault="000D74AC" w:rsidP="00785D56">
      <w:pPr>
        <w:spacing w:line="276" w:lineRule="auto"/>
        <w:jc w:val="both"/>
        <w:rPr>
          <w:u w:val="single"/>
        </w:rPr>
      </w:pPr>
    </w:p>
    <w:p w:rsidR="000D74AC" w:rsidRDefault="000D74AC" w:rsidP="000D74AC">
      <w:pPr>
        <w:rPr>
          <w:u w:val="single"/>
        </w:rPr>
      </w:pPr>
      <w:r w:rsidRPr="00807A3C">
        <w:rPr>
          <w:sz w:val="22"/>
          <w:szCs w:val="22"/>
        </w:rPr>
        <w:t>Автор выпускной квалификационной работы</w:t>
      </w:r>
      <w:r w:rsidR="00146201" w:rsidRPr="00807A3C">
        <w:t>:</w:t>
      </w:r>
      <w:r w:rsidRPr="000D74AC">
        <w:rPr>
          <w:sz w:val="28"/>
          <w:szCs w:val="28"/>
        </w:rPr>
        <w:t xml:space="preserve"> </w:t>
      </w:r>
      <w:proofErr w:type="spellStart"/>
      <w:r w:rsidR="004E374C" w:rsidRPr="004E374C">
        <w:rPr>
          <w:sz w:val="28"/>
          <w:szCs w:val="28"/>
        </w:rPr>
        <w:t>Асабин</w:t>
      </w:r>
      <w:proofErr w:type="spellEnd"/>
      <w:r w:rsidR="004E374C" w:rsidRPr="004E374C">
        <w:rPr>
          <w:sz w:val="28"/>
          <w:szCs w:val="28"/>
        </w:rPr>
        <w:t xml:space="preserve"> Константин Петрович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  <w:gridCol w:w="5210"/>
      </w:tblGrid>
      <w:tr w:rsidR="000D74AC" w:rsidTr="000D74AC">
        <w:trPr>
          <w:gridBefore w:val="1"/>
          <w:wBefore w:w="4361" w:type="dxa"/>
        </w:trPr>
        <w:tc>
          <w:tcPr>
            <w:tcW w:w="5210" w:type="dxa"/>
            <w:tcBorders>
              <w:left w:val="nil"/>
              <w:bottom w:val="nil"/>
              <w:right w:val="nil"/>
            </w:tcBorders>
          </w:tcPr>
          <w:p w:rsidR="000D74AC" w:rsidRDefault="000D74AC" w:rsidP="00807A3C">
            <w:pPr>
              <w:rPr>
                <w:u w:val="single"/>
              </w:rPr>
            </w:pPr>
            <w:r>
              <w:t>(</w:t>
            </w:r>
            <w:r w:rsidRPr="00FD3590">
              <w:t>фамилия, имя, отчество</w:t>
            </w:r>
            <w:proofErr w:type="gramStart"/>
            <w:r w:rsidRPr="00FD3590">
              <w:t>,)</w:t>
            </w:r>
            <w:proofErr w:type="gramEnd"/>
          </w:p>
        </w:tc>
      </w:tr>
      <w:tr w:rsidR="000D74AC" w:rsidTr="000D74AC">
        <w:tblPrEx>
          <w:tbl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  <w:insideH w:val="single" w:sz="4" w:space="0" w:color="FFFFFF" w:themeColor="background1"/>
            <w:insideV w:val="single" w:sz="4" w:space="0" w:color="FFFFFF" w:themeColor="background1"/>
          </w:tblBorders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9571" w:type="dxa"/>
            <w:gridSpan w:val="2"/>
            <w:tcBorders>
              <w:top w:val="nil"/>
            </w:tcBorders>
          </w:tcPr>
          <w:p w:rsidR="000D74AC" w:rsidRDefault="000D74AC" w:rsidP="000D74AC">
            <w:pPr>
              <w:spacing w:line="276" w:lineRule="auto"/>
              <w:rPr>
                <w:u w:val="single"/>
              </w:rPr>
            </w:pPr>
          </w:p>
        </w:tc>
      </w:tr>
    </w:tbl>
    <w:p w:rsidR="00681005" w:rsidRPr="00F246A3" w:rsidRDefault="00681005" w:rsidP="00681005">
      <w:pPr>
        <w:rPr>
          <w:sz w:val="20"/>
          <w:szCs w:val="20"/>
        </w:rPr>
      </w:pPr>
    </w:p>
    <w:tbl>
      <w:tblPr>
        <w:tblW w:w="3348" w:type="dxa"/>
        <w:tblLook w:val="01E0" w:firstRow="1" w:lastRow="1" w:firstColumn="1" w:lastColumn="1" w:noHBand="0" w:noVBand="0"/>
      </w:tblPr>
      <w:tblGrid>
        <w:gridCol w:w="1368"/>
        <w:gridCol w:w="1980"/>
      </w:tblGrid>
      <w:tr w:rsidR="00681005" w:rsidRPr="00BD23BD" w:rsidTr="00FE362D">
        <w:trPr>
          <w:trHeight w:val="397"/>
        </w:trPr>
        <w:tc>
          <w:tcPr>
            <w:tcW w:w="1368" w:type="dxa"/>
            <w:vAlign w:val="bottom"/>
          </w:tcPr>
          <w:p w:rsidR="00681005" w:rsidRPr="00BD23BD" w:rsidRDefault="00681005" w:rsidP="00FE362D">
            <w:r w:rsidRPr="00BD23BD">
              <w:rPr>
                <w:sz w:val="22"/>
                <w:szCs w:val="22"/>
              </w:rPr>
              <w:t>№ группы: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bottom"/>
          </w:tcPr>
          <w:p w:rsidR="00681005" w:rsidRPr="009B1B46" w:rsidRDefault="004E374C" w:rsidP="009B1B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</w:tr>
    </w:tbl>
    <w:p w:rsidR="00681005" w:rsidRPr="00BD23BD" w:rsidRDefault="00681005" w:rsidP="00681005">
      <w:pPr>
        <w:rPr>
          <w:sz w:val="22"/>
          <w:szCs w:val="22"/>
        </w:rPr>
      </w:pPr>
      <w:r w:rsidRPr="00BD23BD">
        <w:rPr>
          <w:sz w:val="22"/>
          <w:szCs w:val="22"/>
        </w:rPr>
        <w:t xml:space="preserve">                                                                                                                                                    </w:t>
      </w:r>
    </w:p>
    <w:tbl>
      <w:tblPr>
        <w:tblW w:w="9632" w:type="dxa"/>
        <w:tblLook w:val="01E0" w:firstRow="1" w:lastRow="1" w:firstColumn="1" w:lastColumn="1" w:noHBand="0" w:noVBand="0"/>
      </w:tblPr>
      <w:tblGrid>
        <w:gridCol w:w="2518"/>
        <w:gridCol w:w="7114"/>
      </w:tblGrid>
      <w:tr w:rsidR="00681005" w:rsidRPr="00BD23BD" w:rsidTr="00FD3590">
        <w:trPr>
          <w:trHeight w:val="334"/>
        </w:trPr>
        <w:tc>
          <w:tcPr>
            <w:tcW w:w="2518" w:type="dxa"/>
            <w:shd w:val="clear" w:color="auto" w:fill="auto"/>
            <w:vAlign w:val="bottom"/>
          </w:tcPr>
          <w:p w:rsidR="00681005" w:rsidRPr="00BD23BD" w:rsidRDefault="00681005" w:rsidP="00FD3590">
            <w:pPr>
              <w:ind w:right="-107"/>
            </w:pPr>
            <w:r w:rsidRPr="00BD23BD">
              <w:rPr>
                <w:sz w:val="22"/>
                <w:szCs w:val="22"/>
              </w:rPr>
              <w:t xml:space="preserve"> Научный руководитель:</w:t>
            </w:r>
          </w:p>
        </w:tc>
        <w:tc>
          <w:tcPr>
            <w:tcW w:w="711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81005" w:rsidRPr="009B1B46" w:rsidRDefault="0012601B" w:rsidP="004E37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 И Иванов</w:t>
            </w:r>
            <w:bookmarkStart w:id="0" w:name="_GoBack"/>
            <w:bookmarkEnd w:id="0"/>
            <w:r w:rsidR="004E374C" w:rsidRPr="004E374C">
              <w:rPr>
                <w:sz w:val="28"/>
                <w:szCs w:val="28"/>
              </w:rPr>
              <w:t xml:space="preserve"> </w:t>
            </w:r>
          </w:p>
        </w:tc>
      </w:tr>
      <w:tr w:rsidR="00681005" w:rsidRPr="00BD23BD" w:rsidTr="00FD3590">
        <w:trPr>
          <w:trHeight w:val="317"/>
        </w:trPr>
        <w:tc>
          <w:tcPr>
            <w:tcW w:w="2518" w:type="dxa"/>
            <w:shd w:val="clear" w:color="auto" w:fill="auto"/>
            <w:vAlign w:val="bottom"/>
          </w:tcPr>
          <w:p w:rsidR="00681005" w:rsidRPr="00BD23BD" w:rsidRDefault="00681005" w:rsidP="00FD3590">
            <w:pPr>
              <w:ind w:right="-107"/>
            </w:pPr>
          </w:p>
        </w:tc>
        <w:tc>
          <w:tcPr>
            <w:tcW w:w="711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81005" w:rsidRPr="009B1B46" w:rsidRDefault="00681005" w:rsidP="00FD3590">
            <w:r w:rsidRPr="009B1B46">
              <w:rPr>
                <w:sz w:val="22"/>
                <w:szCs w:val="22"/>
              </w:rPr>
              <w:t>(инициалы, фамилия, ученая степень, звание, подпись, дата)</w:t>
            </w:r>
          </w:p>
        </w:tc>
      </w:tr>
    </w:tbl>
    <w:p w:rsidR="00681005" w:rsidRDefault="00681005" w:rsidP="00FD3590">
      <w:pPr>
        <w:widowControl w:val="0"/>
        <w:spacing w:line="264" w:lineRule="auto"/>
        <w:rPr>
          <w:snapToGrid w:val="0"/>
          <w:sz w:val="28"/>
          <w:szCs w:val="28"/>
        </w:rPr>
      </w:pPr>
    </w:p>
    <w:p w:rsidR="00681005" w:rsidRDefault="00681005" w:rsidP="00681005">
      <w:pPr>
        <w:widowControl w:val="0"/>
        <w:spacing w:line="264" w:lineRule="auto"/>
        <w:jc w:val="center"/>
        <w:rPr>
          <w:snapToGrid w:val="0"/>
          <w:sz w:val="28"/>
          <w:szCs w:val="28"/>
        </w:rPr>
      </w:pPr>
    </w:p>
    <w:p w:rsidR="00681005" w:rsidRDefault="00681005" w:rsidP="00681005">
      <w:pPr>
        <w:widowControl w:val="0"/>
        <w:spacing w:line="264" w:lineRule="auto"/>
        <w:jc w:val="center"/>
        <w:rPr>
          <w:snapToGrid w:val="0"/>
          <w:sz w:val="28"/>
          <w:szCs w:val="28"/>
        </w:rPr>
      </w:pPr>
    </w:p>
    <w:p w:rsidR="00681005" w:rsidRDefault="00681005" w:rsidP="00681005">
      <w:pPr>
        <w:widowControl w:val="0"/>
        <w:spacing w:line="264" w:lineRule="auto"/>
        <w:jc w:val="center"/>
        <w:rPr>
          <w:snapToGrid w:val="0"/>
          <w:sz w:val="28"/>
          <w:szCs w:val="28"/>
        </w:rPr>
      </w:pPr>
    </w:p>
    <w:p w:rsidR="00681005" w:rsidRDefault="00681005" w:rsidP="00681005">
      <w:pPr>
        <w:widowControl w:val="0"/>
        <w:spacing w:line="264" w:lineRule="auto"/>
        <w:jc w:val="center"/>
        <w:rPr>
          <w:snapToGrid w:val="0"/>
          <w:sz w:val="28"/>
          <w:szCs w:val="28"/>
        </w:rPr>
      </w:pPr>
    </w:p>
    <w:p w:rsidR="00681005" w:rsidRDefault="00681005" w:rsidP="00681005">
      <w:pPr>
        <w:widowControl w:val="0"/>
        <w:spacing w:line="264" w:lineRule="auto"/>
        <w:jc w:val="center"/>
        <w:rPr>
          <w:snapToGrid w:val="0"/>
          <w:sz w:val="28"/>
          <w:szCs w:val="28"/>
        </w:rPr>
      </w:pPr>
    </w:p>
    <w:p w:rsidR="009B1B46" w:rsidRDefault="009B1B46" w:rsidP="00681005">
      <w:pPr>
        <w:widowControl w:val="0"/>
        <w:spacing w:line="264" w:lineRule="auto"/>
        <w:jc w:val="center"/>
        <w:rPr>
          <w:snapToGrid w:val="0"/>
          <w:sz w:val="28"/>
          <w:szCs w:val="28"/>
        </w:rPr>
      </w:pPr>
    </w:p>
    <w:p w:rsidR="00681005" w:rsidRDefault="00681005" w:rsidP="000D74AC">
      <w:pPr>
        <w:widowControl w:val="0"/>
        <w:spacing w:line="264" w:lineRule="auto"/>
        <w:rPr>
          <w:snapToGrid w:val="0"/>
          <w:sz w:val="28"/>
          <w:szCs w:val="28"/>
        </w:rPr>
      </w:pPr>
    </w:p>
    <w:p w:rsidR="00681005" w:rsidRDefault="00681005" w:rsidP="00681005">
      <w:pPr>
        <w:widowControl w:val="0"/>
        <w:spacing w:line="264" w:lineRule="auto"/>
        <w:jc w:val="center"/>
        <w:rPr>
          <w:snapToGrid w:val="0"/>
          <w:sz w:val="28"/>
          <w:szCs w:val="28"/>
        </w:rPr>
      </w:pPr>
    </w:p>
    <w:p w:rsidR="00681005" w:rsidRDefault="00681005" w:rsidP="00681005">
      <w:pPr>
        <w:widowControl w:val="0"/>
        <w:spacing w:line="264" w:lineRule="auto"/>
        <w:rPr>
          <w:snapToGrid w:val="0"/>
          <w:sz w:val="28"/>
          <w:szCs w:val="28"/>
        </w:rPr>
      </w:pPr>
    </w:p>
    <w:p w:rsidR="00681005" w:rsidRDefault="00681005" w:rsidP="004E374C">
      <w:pPr>
        <w:widowControl w:val="0"/>
        <w:spacing w:line="264" w:lineRule="auto"/>
        <w:rPr>
          <w:snapToGrid w:val="0"/>
          <w:sz w:val="28"/>
          <w:szCs w:val="28"/>
        </w:rPr>
      </w:pPr>
    </w:p>
    <w:p w:rsidR="00C8584C" w:rsidRPr="009B1B46" w:rsidRDefault="00681005" w:rsidP="009B1B46">
      <w:pPr>
        <w:widowControl w:val="0"/>
        <w:spacing w:line="264" w:lineRule="auto"/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Стерлитамак, 2019</w:t>
      </w:r>
    </w:p>
    <w:p w:rsidR="00C8584C" w:rsidRDefault="00C8584C" w:rsidP="00C8584C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</w:t>
      </w:r>
    </w:p>
    <w:p w:rsidR="00C8584C" w:rsidRDefault="00C8584C" w:rsidP="00C8584C">
      <w:pPr>
        <w:spacing w:line="360" w:lineRule="auto"/>
        <w:ind w:firstLine="709"/>
        <w:rPr>
          <w:sz w:val="28"/>
          <w:szCs w:val="28"/>
        </w:rPr>
      </w:pPr>
    </w:p>
    <w:p w:rsidR="00C8584C" w:rsidRDefault="00C8584C" w:rsidP="00C8584C">
      <w:pPr>
        <w:spacing w:line="360" w:lineRule="auto"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ВВЕДЕНИЕ</w:t>
      </w:r>
      <w:r>
        <w:rPr>
          <w:sz w:val="28"/>
          <w:szCs w:val="28"/>
        </w:rPr>
        <w:t xml:space="preserve"> ……………………………………………………………...3</w:t>
      </w:r>
    </w:p>
    <w:p w:rsidR="00C8584C" w:rsidRDefault="00C8584C" w:rsidP="00C8584C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1  НАУЧНО-ПЕДАГОГИЧЕСКИЕ ОСНОВЫ </w:t>
      </w:r>
    </w:p>
    <w:p w:rsidR="00C8584C" w:rsidRDefault="00C8584C" w:rsidP="00C8584C">
      <w:pPr>
        <w:rPr>
          <w:sz w:val="28"/>
          <w:szCs w:val="28"/>
        </w:rPr>
      </w:pPr>
      <w:r>
        <w:rPr>
          <w:b/>
          <w:sz w:val="28"/>
          <w:szCs w:val="28"/>
        </w:rPr>
        <w:t>ВОСПИТАНИЯ ВЫНОСЛИВОСТИ В СПОРТЕ</w:t>
      </w:r>
      <w:r>
        <w:rPr>
          <w:sz w:val="28"/>
          <w:szCs w:val="28"/>
        </w:rPr>
        <w:t xml:space="preserve">         </w:t>
      </w:r>
    </w:p>
    <w:p w:rsidR="00C8584C" w:rsidRDefault="00C8584C" w:rsidP="00C8584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</w:p>
    <w:p w:rsidR="00C8584C" w:rsidRDefault="00C8584C" w:rsidP="00C8584C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1.1  Утомление и выносливость в спорте……………………………….</w:t>
      </w:r>
    </w:p>
    <w:p w:rsidR="00C8584C" w:rsidRDefault="00C8584C" w:rsidP="00C8584C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1.2 Физиологические механизмы воспитания выносливости ………..</w:t>
      </w:r>
    </w:p>
    <w:p w:rsidR="00C8584C" w:rsidRDefault="00C8584C" w:rsidP="00C8584C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1.3 Анатомо-физиологические особенности  возраста………………. </w:t>
      </w:r>
    </w:p>
    <w:p w:rsidR="00C8584C" w:rsidRDefault="00C8584C" w:rsidP="00C8584C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2  ВОСПИТАНИЕ ОБЩЕЙ ВЫНОСЛИВОСТИ </w:t>
      </w:r>
    </w:p>
    <w:p w:rsidR="00C8584C" w:rsidRDefault="00C8584C" w:rsidP="00C8584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СПОРТЕ          </w:t>
      </w:r>
    </w:p>
    <w:p w:rsidR="00C8584C" w:rsidRDefault="00C8584C" w:rsidP="00C8584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</w:t>
      </w:r>
    </w:p>
    <w:p w:rsidR="00C8584C" w:rsidRDefault="00C8584C" w:rsidP="00C8584C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2.1 Методы воспитания выносливости ……………………..…………                     </w:t>
      </w:r>
    </w:p>
    <w:p w:rsidR="00C8584C" w:rsidRDefault="00C8584C" w:rsidP="00C8584C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2.2 Средства воспитания выносливости ………………………………</w:t>
      </w:r>
    </w:p>
    <w:p w:rsidR="00C8584C" w:rsidRDefault="00C8584C" w:rsidP="00C8584C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2.3Результаты практической работы  …………………………………</w:t>
      </w:r>
    </w:p>
    <w:p w:rsidR="00C8584C" w:rsidRDefault="00C8584C" w:rsidP="00C8584C">
      <w:pPr>
        <w:spacing w:line="360" w:lineRule="auto"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ВЫВОДЫ</w:t>
      </w:r>
      <w:r>
        <w:rPr>
          <w:sz w:val="28"/>
          <w:szCs w:val="28"/>
        </w:rPr>
        <w:t>……………………………………………………………….</w:t>
      </w:r>
    </w:p>
    <w:p w:rsidR="00C8584C" w:rsidRDefault="00C8584C" w:rsidP="00C8584C">
      <w:pPr>
        <w:spacing w:line="360" w:lineRule="auto"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ЗАКЛЮЧЕНИЕ</w:t>
      </w:r>
      <w:r>
        <w:rPr>
          <w:sz w:val="28"/>
          <w:szCs w:val="28"/>
        </w:rPr>
        <w:t xml:space="preserve"> ………………………………………………………</w:t>
      </w:r>
    </w:p>
    <w:p w:rsidR="00C8584C" w:rsidRDefault="00C8584C" w:rsidP="00C8584C">
      <w:pPr>
        <w:pStyle w:val="4"/>
        <w:spacing w:before="0" w:after="0" w:line="360" w:lineRule="auto"/>
        <w:ind w:firstLine="709"/>
      </w:pPr>
      <w:r>
        <w:t>СПИСОК ИСПОЛЬЗОВАННЫХ ИСТОЧНИКОВ</w:t>
      </w:r>
      <w:r>
        <w:rPr>
          <w:b w:val="0"/>
        </w:rPr>
        <w:t xml:space="preserve"> …………………. </w:t>
      </w:r>
    </w:p>
    <w:p w:rsidR="00C8584C" w:rsidRDefault="00C8584C" w:rsidP="00C8584C">
      <w:pPr>
        <w:spacing w:line="360" w:lineRule="auto"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ПРИЛОЖЕНИЯ</w:t>
      </w:r>
      <w:r>
        <w:rPr>
          <w:sz w:val="28"/>
          <w:szCs w:val="28"/>
        </w:rPr>
        <w:t>………………………………………………………...</w:t>
      </w:r>
    </w:p>
    <w:p w:rsidR="00C8584C" w:rsidRDefault="00C8584C" w:rsidP="00C8584C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Приложение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>………………………………………………………..….</w:t>
      </w:r>
    </w:p>
    <w:p w:rsidR="00C8584C" w:rsidRDefault="00C8584C" w:rsidP="00C8584C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Приложение</w:t>
      </w:r>
      <w:proofErr w:type="gramStart"/>
      <w:r>
        <w:rPr>
          <w:sz w:val="28"/>
          <w:szCs w:val="28"/>
        </w:rPr>
        <w:t xml:space="preserve"> Б</w:t>
      </w:r>
      <w:proofErr w:type="gramEnd"/>
      <w:r>
        <w:rPr>
          <w:sz w:val="28"/>
          <w:szCs w:val="28"/>
        </w:rPr>
        <w:t>……………………………………………………..…….</w:t>
      </w:r>
    </w:p>
    <w:p w:rsidR="00C8584C" w:rsidRDefault="00C8584C" w:rsidP="00C8584C">
      <w:pPr>
        <w:shd w:val="clear" w:color="auto" w:fill="FFFFFF"/>
        <w:spacing w:line="360" w:lineRule="auto"/>
        <w:ind w:right="96"/>
        <w:jc w:val="center"/>
        <w:rPr>
          <w:b/>
          <w:color w:val="000000"/>
          <w:spacing w:val="13"/>
          <w:sz w:val="28"/>
          <w:szCs w:val="28"/>
        </w:rPr>
      </w:pPr>
    </w:p>
    <w:p w:rsidR="00C8584C" w:rsidRDefault="00C8584C" w:rsidP="00C8584C">
      <w:pPr>
        <w:shd w:val="clear" w:color="auto" w:fill="FFFFFF"/>
        <w:spacing w:line="360" w:lineRule="auto"/>
        <w:ind w:right="96"/>
        <w:jc w:val="center"/>
        <w:rPr>
          <w:color w:val="000000"/>
          <w:spacing w:val="13"/>
          <w:sz w:val="28"/>
          <w:szCs w:val="28"/>
        </w:rPr>
      </w:pPr>
      <w:r>
        <w:rPr>
          <w:color w:val="000000"/>
          <w:spacing w:val="13"/>
          <w:sz w:val="28"/>
          <w:szCs w:val="28"/>
        </w:rPr>
        <w:t>Примечание. ВВЕДЕНИЕ, ГЛАВА 1 и т.д. печатаются по</w:t>
      </w:r>
    </w:p>
    <w:p w:rsidR="00C8584C" w:rsidRDefault="00C8584C" w:rsidP="00C8584C">
      <w:pPr>
        <w:shd w:val="clear" w:color="auto" w:fill="FFFFFF"/>
        <w:spacing w:line="360" w:lineRule="auto"/>
        <w:ind w:right="96"/>
        <w:jc w:val="center"/>
        <w:rPr>
          <w:color w:val="000000"/>
          <w:spacing w:val="13"/>
          <w:sz w:val="28"/>
          <w:szCs w:val="28"/>
        </w:rPr>
      </w:pPr>
      <w:r>
        <w:rPr>
          <w:color w:val="000000"/>
          <w:spacing w:val="13"/>
          <w:sz w:val="28"/>
          <w:szCs w:val="28"/>
        </w:rPr>
        <w:t>ширине с абзацного отступа.</w:t>
      </w:r>
    </w:p>
    <w:p w:rsidR="00C8584C" w:rsidRDefault="00C8584C" w:rsidP="00C8584C">
      <w:pPr>
        <w:shd w:val="clear" w:color="auto" w:fill="FFFFFF"/>
        <w:spacing w:line="360" w:lineRule="auto"/>
        <w:ind w:right="96"/>
        <w:jc w:val="center"/>
        <w:rPr>
          <w:b/>
          <w:color w:val="000000"/>
          <w:spacing w:val="13"/>
          <w:sz w:val="28"/>
          <w:szCs w:val="28"/>
        </w:rPr>
      </w:pPr>
    </w:p>
    <w:p w:rsidR="00C8584C" w:rsidRDefault="00C8584C" w:rsidP="00C8584C">
      <w:pPr>
        <w:shd w:val="clear" w:color="auto" w:fill="FFFFFF"/>
        <w:spacing w:line="360" w:lineRule="auto"/>
        <w:ind w:right="96"/>
        <w:jc w:val="center"/>
        <w:rPr>
          <w:b/>
          <w:color w:val="000000"/>
          <w:spacing w:val="13"/>
          <w:sz w:val="28"/>
          <w:szCs w:val="28"/>
        </w:rPr>
      </w:pPr>
    </w:p>
    <w:p w:rsidR="00852627" w:rsidRDefault="00852627"/>
    <w:sectPr w:rsidR="00852627" w:rsidSect="008526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584C"/>
    <w:rsid w:val="000D74AC"/>
    <w:rsid w:val="0012601B"/>
    <w:rsid w:val="00146201"/>
    <w:rsid w:val="00413041"/>
    <w:rsid w:val="004D2A8A"/>
    <w:rsid w:val="004D2D3B"/>
    <w:rsid w:val="004E374C"/>
    <w:rsid w:val="00681005"/>
    <w:rsid w:val="00785D56"/>
    <w:rsid w:val="00807A3C"/>
    <w:rsid w:val="00852627"/>
    <w:rsid w:val="008C6C4F"/>
    <w:rsid w:val="009B1B46"/>
    <w:rsid w:val="00C8584C"/>
    <w:rsid w:val="00E17C36"/>
    <w:rsid w:val="00FD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8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C8584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C8584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3">
    <w:name w:val="Table Grid"/>
    <w:basedOn w:val="a1"/>
    <w:uiPriority w:val="59"/>
    <w:rsid w:val="009B1B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D359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D3590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9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SmartNote480</cp:lastModifiedBy>
  <cp:revision>10</cp:revision>
  <cp:lastPrinted>2002-01-01T11:34:00Z</cp:lastPrinted>
  <dcterms:created xsi:type="dcterms:W3CDTF">2019-06-05T05:01:00Z</dcterms:created>
  <dcterms:modified xsi:type="dcterms:W3CDTF">2019-06-06T10:20:00Z</dcterms:modified>
</cp:coreProperties>
</file>